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87C9" w14:textId="77777777" w:rsidR="00621CE1" w:rsidRPr="00621CE1" w:rsidRDefault="00621CE1" w:rsidP="00621CE1">
      <w:pPr>
        <w:spacing w:after="0" w:line="240" w:lineRule="auto"/>
        <w:jc w:val="center"/>
        <w:rPr>
          <w:rFonts w:ascii="Arial" w:hAnsi="Arial" w:cs="Arial"/>
          <w:b/>
          <w:sz w:val="24"/>
          <w:szCs w:val="24"/>
        </w:rPr>
      </w:pPr>
      <w:r w:rsidRPr="00621CE1">
        <w:rPr>
          <w:rFonts w:ascii="Arial" w:hAnsi="Arial" w:cs="Arial"/>
          <w:b/>
          <w:sz w:val="24"/>
          <w:szCs w:val="24"/>
        </w:rPr>
        <w:t>RIVER PARK COUNTRY SECTION 2 Homeowner’s Association</w:t>
      </w:r>
    </w:p>
    <w:p w14:paraId="106F05EB" w14:textId="0B0583D8" w:rsidR="00B0134A" w:rsidRDefault="00621CE1" w:rsidP="00621CE1">
      <w:pPr>
        <w:jc w:val="center"/>
        <w:rPr>
          <w:rFonts w:ascii="Arial" w:hAnsi="Arial" w:cs="Arial"/>
          <w:sz w:val="24"/>
          <w:szCs w:val="24"/>
        </w:rPr>
      </w:pPr>
      <w:r w:rsidRPr="00621CE1">
        <w:rPr>
          <w:rFonts w:ascii="Arial" w:hAnsi="Arial" w:cs="Arial"/>
          <w:b/>
          <w:sz w:val="24"/>
          <w:szCs w:val="24"/>
        </w:rPr>
        <w:t>Property Owners General Proxy Form</w:t>
      </w:r>
    </w:p>
    <w:p w14:paraId="6D9FB4B5" w14:textId="22E46949" w:rsidR="00621CE1" w:rsidRDefault="00621CE1" w:rsidP="00621CE1">
      <w:pPr>
        <w:rPr>
          <w:rFonts w:ascii="Arial" w:hAnsi="Arial" w:cs="Arial"/>
          <w:sz w:val="24"/>
          <w:szCs w:val="24"/>
        </w:rPr>
      </w:pPr>
    </w:p>
    <w:p w14:paraId="7AB042E3" w14:textId="065035FB" w:rsidR="00621CE1" w:rsidRDefault="00621CE1" w:rsidP="00621CE1">
      <w:pPr>
        <w:spacing w:after="0" w:line="240" w:lineRule="auto"/>
        <w:rPr>
          <w:rFonts w:ascii="Arial" w:hAnsi="Arial" w:cs="Arial"/>
          <w:sz w:val="24"/>
          <w:szCs w:val="24"/>
        </w:rPr>
      </w:pPr>
      <w:r>
        <w:rPr>
          <w:rFonts w:ascii="Arial" w:hAnsi="Arial" w:cs="Arial"/>
          <w:sz w:val="24"/>
          <w:szCs w:val="24"/>
        </w:rPr>
        <w:t xml:space="preserve">If you are unable to attend the </w:t>
      </w:r>
      <w:r w:rsidRPr="00B77931">
        <w:rPr>
          <w:rFonts w:ascii="Arial" w:hAnsi="Arial" w:cs="Arial"/>
          <w:sz w:val="24"/>
          <w:szCs w:val="24"/>
        </w:rPr>
        <w:t>Annual Meeting &amp; Board Election</w:t>
      </w:r>
      <w:r>
        <w:rPr>
          <w:rFonts w:ascii="Arial" w:hAnsi="Arial" w:cs="Arial"/>
          <w:sz w:val="24"/>
          <w:szCs w:val="24"/>
        </w:rPr>
        <w:t>, you can complete and return the Proxy below.  Print the form, fill in the blanks, sign where required, then either mail it to the association Secretary at</w:t>
      </w:r>
      <w:r w:rsidR="00E8480C">
        <w:rPr>
          <w:rFonts w:ascii="Arial" w:hAnsi="Arial" w:cs="Arial"/>
          <w:sz w:val="24"/>
          <w:szCs w:val="24"/>
        </w:rPr>
        <w:t xml:space="preserve"> </w:t>
      </w:r>
      <w:r w:rsidR="00E8480C" w:rsidRPr="00E8480C">
        <w:rPr>
          <w:rFonts w:ascii="Arial" w:hAnsi="Arial" w:cs="Arial"/>
          <w:b/>
          <w:sz w:val="24"/>
          <w:szCs w:val="24"/>
        </w:rPr>
        <w:t>secretary@riverparkcountry2hoa.org</w:t>
      </w:r>
      <w:r>
        <w:rPr>
          <w:rFonts w:ascii="Arial" w:hAnsi="Arial" w:cs="Arial"/>
          <w:sz w:val="24"/>
          <w:szCs w:val="24"/>
        </w:rPr>
        <w:t xml:space="preserve"> </w:t>
      </w:r>
      <w:r w:rsidRPr="00E8480C">
        <w:rPr>
          <w:rFonts w:ascii="Arial" w:hAnsi="Arial" w:cs="Arial"/>
          <w:sz w:val="24"/>
          <w:szCs w:val="24"/>
        </w:rPr>
        <w:t>so that a quorum will be represented at the meeting.</w:t>
      </w:r>
      <w:r>
        <w:rPr>
          <w:rFonts w:ascii="Arial" w:hAnsi="Arial" w:cs="Arial"/>
          <w:sz w:val="24"/>
          <w:szCs w:val="24"/>
        </w:rPr>
        <w:t xml:space="preserve">  It is important that you either personally attend the meeting, or return this proxy, so that the Association can function to conduct business.</w:t>
      </w:r>
    </w:p>
    <w:p w14:paraId="0536EDE8" w14:textId="2751A00B" w:rsidR="00621CE1" w:rsidRDefault="00621CE1" w:rsidP="00621CE1">
      <w:pPr>
        <w:spacing w:after="0" w:line="240" w:lineRule="auto"/>
        <w:rPr>
          <w:rFonts w:ascii="Arial" w:hAnsi="Arial" w:cs="Arial"/>
          <w:sz w:val="24"/>
          <w:szCs w:val="24"/>
        </w:rPr>
      </w:pPr>
    </w:p>
    <w:p w14:paraId="017599C5" w14:textId="50A95B6F" w:rsidR="00621CE1" w:rsidRDefault="00621CE1" w:rsidP="00621CE1">
      <w:pPr>
        <w:spacing w:after="0" w:line="240" w:lineRule="auto"/>
        <w:jc w:val="center"/>
        <w:rPr>
          <w:rFonts w:ascii="Arial" w:hAnsi="Arial" w:cs="Arial"/>
          <w:sz w:val="24"/>
          <w:szCs w:val="24"/>
        </w:rPr>
      </w:pPr>
      <w:r>
        <w:rPr>
          <w:rFonts w:ascii="Arial" w:hAnsi="Arial" w:cs="Arial"/>
          <w:b/>
          <w:sz w:val="24"/>
          <w:szCs w:val="24"/>
        </w:rPr>
        <w:t>PROXY</w:t>
      </w:r>
    </w:p>
    <w:p w14:paraId="0C259655" w14:textId="105B5A44" w:rsidR="00621CE1" w:rsidRPr="00621CE1" w:rsidRDefault="00621CE1" w:rsidP="00621CE1">
      <w:pPr>
        <w:spacing w:after="0" w:line="240" w:lineRule="auto"/>
        <w:rPr>
          <w:rFonts w:ascii="Arial" w:hAnsi="Arial" w:cs="Arial"/>
          <w:sz w:val="36"/>
          <w:szCs w:val="36"/>
        </w:rPr>
      </w:pPr>
      <w:proofErr w:type="gramStart"/>
      <w:r>
        <w:rPr>
          <w:rFonts w:ascii="Arial" w:hAnsi="Arial" w:cs="Arial"/>
          <w:sz w:val="24"/>
          <w:szCs w:val="24"/>
        </w:rPr>
        <w:t xml:space="preserve">I, </w:t>
      </w:r>
      <w:r>
        <w:rPr>
          <w:rFonts w:ascii="Arial" w:hAnsi="Arial" w:cs="Arial"/>
          <w:sz w:val="24"/>
          <w:szCs w:val="24"/>
          <w:u w:val="single"/>
        </w:rPr>
        <w:t xml:space="preserve">  </w:t>
      </w:r>
      <w:proofErr w:type="gramEnd"/>
      <w:r>
        <w:rPr>
          <w:rFonts w:ascii="Arial" w:hAnsi="Arial" w:cs="Arial"/>
          <w:sz w:val="24"/>
          <w:szCs w:val="24"/>
          <w:u w:val="single"/>
        </w:rPr>
        <w:t xml:space="preserve">                                                                                         </w:t>
      </w:r>
      <w:r>
        <w:rPr>
          <w:rFonts w:ascii="Arial" w:hAnsi="Arial" w:cs="Arial"/>
          <w:sz w:val="24"/>
          <w:szCs w:val="24"/>
        </w:rPr>
        <w:t xml:space="preserve"> the owner at the property located at,</w:t>
      </w:r>
    </w:p>
    <w:p w14:paraId="477C537A" w14:textId="77777777" w:rsidR="00621CE1" w:rsidRDefault="00621CE1" w:rsidP="00621CE1">
      <w:pPr>
        <w:spacing w:after="0" w:line="240" w:lineRule="auto"/>
        <w:rPr>
          <w:rFonts w:ascii="Arial" w:hAnsi="Arial" w:cs="Arial"/>
          <w:sz w:val="24"/>
          <w:szCs w:val="24"/>
          <w:u w:val="single"/>
        </w:rPr>
      </w:pPr>
    </w:p>
    <w:p w14:paraId="5F44E871" w14:textId="1BA296B5" w:rsidR="00621CE1" w:rsidRDefault="00621CE1" w:rsidP="00621CE1">
      <w:pPr>
        <w:spacing w:after="0" w:line="240" w:lineRule="auto"/>
        <w:rPr>
          <w:rFonts w:ascii="Arial" w:hAnsi="Arial" w:cs="Arial"/>
          <w:sz w:val="24"/>
          <w:szCs w:val="24"/>
        </w:rPr>
      </w:pPr>
      <w:r>
        <w:rPr>
          <w:rFonts w:ascii="Arial" w:hAnsi="Arial" w:cs="Arial"/>
          <w:sz w:val="24"/>
          <w:szCs w:val="24"/>
          <w:u w:val="single"/>
        </w:rPr>
        <w:t xml:space="preserve">                                                                                              </w:t>
      </w:r>
      <w:r>
        <w:rPr>
          <w:rFonts w:ascii="Arial" w:hAnsi="Arial" w:cs="Arial"/>
          <w:sz w:val="24"/>
          <w:szCs w:val="24"/>
        </w:rPr>
        <w:t xml:space="preserve"> hereby grant this Proxy for purposes as described in Article IV, 4.10 “Proxies”, of the By Laws of River Park Country Homeowners Association.  This Proxy carries with it the intent of the undersigned to be represented at the meeting of members specified herein by the individual specified to whom this Proxy is issued.</w:t>
      </w:r>
    </w:p>
    <w:p w14:paraId="4BC9D511" w14:textId="18FFDB8D" w:rsidR="00621CE1" w:rsidRDefault="00621CE1" w:rsidP="00621CE1">
      <w:pPr>
        <w:spacing w:after="0" w:line="240" w:lineRule="auto"/>
        <w:rPr>
          <w:rFonts w:ascii="Arial" w:hAnsi="Arial" w:cs="Arial"/>
          <w:sz w:val="24"/>
          <w:szCs w:val="24"/>
        </w:rPr>
      </w:pPr>
    </w:p>
    <w:p w14:paraId="2A965E28" w14:textId="557BD433" w:rsidR="00621CE1" w:rsidRPr="00621CE1" w:rsidRDefault="00621CE1" w:rsidP="00621CE1">
      <w:pPr>
        <w:spacing w:after="0" w:line="240" w:lineRule="auto"/>
        <w:rPr>
          <w:rFonts w:ascii="Arial" w:hAnsi="Arial" w:cs="Arial"/>
          <w:sz w:val="36"/>
          <w:szCs w:val="36"/>
        </w:rPr>
      </w:pPr>
      <w:r>
        <w:rPr>
          <w:rFonts w:ascii="Arial" w:hAnsi="Arial" w:cs="Arial"/>
          <w:b/>
          <w:sz w:val="24"/>
          <w:szCs w:val="24"/>
        </w:rPr>
        <w:t>Therefore</w:t>
      </w:r>
      <w:r>
        <w:rPr>
          <w:rFonts w:ascii="Arial" w:hAnsi="Arial" w:cs="Arial"/>
          <w:sz w:val="24"/>
          <w:szCs w:val="24"/>
        </w:rPr>
        <w:t xml:space="preserve">, being of sound mind and body, I the undersigned, do hereby issue the </w:t>
      </w:r>
      <w:proofErr w:type="gramStart"/>
      <w:r>
        <w:rPr>
          <w:rFonts w:ascii="Arial" w:hAnsi="Arial" w:cs="Arial"/>
          <w:sz w:val="24"/>
          <w:szCs w:val="24"/>
        </w:rPr>
        <w:t>aforementioned Proxy</w:t>
      </w:r>
      <w:proofErr w:type="gramEnd"/>
      <w:r>
        <w:rPr>
          <w:rFonts w:ascii="Arial" w:hAnsi="Arial" w:cs="Arial"/>
          <w:sz w:val="24"/>
          <w:szCs w:val="24"/>
        </w:rPr>
        <w:t xml:space="preserve"> to:</w:t>
      </w:r>
    </w:p>
    <w:p w14:paraId="6CAE4BEA" w14:textId="77777777" w:rsidR="00621CE1" w:rsidRDefault="00621CE1" w:rsidP="00621CE1">
      <w:pPr>
        <w:spacing w:after="0" w:line="240" w:lineRule="auto"/>
        <w:rPr>
          <w:rFonts w:ascii="Arial" w:hAnsi="Arial" w:cs="Arial"/>
          <w:sz w:val="24"/>
          <w:szCs w:val="24"/>
          <w:u w:val="single"/>
        </w:rPr>
      </w:pPr>
    </w:p>
    <w:p w14:paraId="442E1B1C" w14:textId="079B523B" w:rsidR="00621CE1" w:rsidRPr="00B77931" w:rsidRDefault="00621CE1" w:rsidP="00621CE1">
      <w:pPr>
        <w:spacing w:after="0" w:line="240" w:lineRule="auto"/>
        <w:rPr>
          <w:rFonts w:ascii="Arial" w:hAnsi="Arial" w:cs="Arial"/>
          <w:sz w:val="24"/>
          <w:szCs w:val="24"/>
        </w:rPr>
      </w:pPr>
      <w:r>
        <w:rPr>
          <w:rFonts w:ascii="Arial" w:hAnsi="Arial" w:cs="Arial"/>
          <w:sz w:val="24"/>
          <w:szCs w:val="24"/>
          <w:u w:val="single"/>
        </w:rPr>
        <w:t xml:space="preserve">                                                                                                  </w:t>
      </w:r>
      <w:r>
        <w:rPr>
          <w:rFonts w:ascii="Arial" w:hAnsi="Arial" w:cs="Arial"/>
          <w:sz w:val="24"/>
          <w:szCs w:val="24"/>
        </w:rPr>
        <w:t xml:space="preserve"> at the meeting of the River Park Country Section 2 Homeowner’s Association Annual Meeting Election process.  </w:t>
      </w:r>
      <w:r w:rsidRPr="00AE4E6E">
        <w:rPr>
          <w:rFonts w:ascii="Arial" w:hAnsi="Arial" w:cs="Arial"/>
          <w:color w:val="000000" w:themeColor="text1"/>
          <w:sz w:val="24"/>
          <w:szCs w:val="24"/>
        </w:rPr>
        <w:t xml:space="preserve">In accordance with the </w:t>
      </w:r>
      <w:r w:rsidRPr="00B77931">
        <w:rPr>
          <w:rFonts w:ascii="Arial" w:hAnsi="Arial" w:cs="Arial"/>
          <w:sz w:val="24"/>
          <w:szCs w:val="24"/>
        </w:rPr>
        <w:t xml:space="preserve">By-Laws of the Association, </w:t>
      </w:r>
      <w:bookmarkStart w:id="0" w:name="_Hlk509514363"/>
      <w:r w:rsidRPr="00B77931">
        <w:rPr>
          <w:rFonts w:ascii="Arial" w:hAnsi="Arial" w:cs="Arial"/>
          <w:sz w:val="24"/>
          <w:szCs w:val="24"/>
        </w:rPr>
        <w:t>The Annual Meeting &amp; Board Election will be held at the following date, time, and place.</w:t>
      </w:r>
    </w:p>
    <w:p w14:paraId="37D2C86E" w14:textId="77777777" w:rsidR="00621CE1" w:rsidRPr="00B77931" w:rsidRDefault="00621CE1" w:rsidP="00621CE1">
      <w:pPr>
        <w:spacing w:after="0" w:line="240" w:lineRule="auto"/>
        <w:rPr>
          <w:rFonts w:ascii="Arial" w:hAnsi="Arial" w:cs="Arial"/>
          <w:sz w:val="20"/>
          <w:szCs w:val="24"/>
        </w:rPr>
      </w:pPr>
    </w:p>
    <w:bookmarkEnd w:id="0"/>
    <w:p w14:paraId="6EC9A492" w14:textId="77777777" w:rsidR="002F7383" w:rsidRPr="00B77931" w:rsidRDefault="002F7383" w:rsidP="002F7383">
      <w:pPr>
        <w:spacing w:after="0" w:line="240" w:lineRule="auto"/>
        <w:rPr>
          <w:rFonts w:ascii="Arial" w:hAnsi="Arial" w:cs="Arial"/>
          <w:sz w:val="24"/>
          <w:szCs w:val="24"/>
        </w:rPr>
      </w:pPr>
      <w:r w:rsidRPr="00E70C99">
        <w:rPr>
          <w:rFonts w:ascii="Arial" w:hAnsi="Arial" w:cs="Arial"/>
          <w:sz w:val="24"/>
          <w:szCs w:val="24"/>
        </w:rPr>
        <w:t>Tuesday, April 9, 2019 7:00 PM – 9:00 PM Magnolia Community Center, 422 Melton Street, Magnolia, TX  77354</w:t>
      </w:r>
    </w:p>
    <w:p w14:paraId="0A888B10" w14:textId="07F76D4B" w:rsidR="00621CE1" w:rsidRPr="00621CE1" w:rsidRDefault="00621CE1" w:rsidP="00621CE1">
      <w:pPr>
        <w:spacing w:after="0" w:line="240" w:lineRule="auto"/>
        <w:rPr>
          <w:rFonts w:ascii="Arial" w:hAnsi="Arial" w:cs="Arial"/>
          <w:sz w:val="24"/>
          <w:szCs w:val="24"/>
        </w:rPr>
      </w:pPr>
      <w:bookmarkStart w:id="1" w:name="_GoBack"/>
      <w:bookmarkEnd w:id="1"/>
    </w:p>
    <w:p w14:paraId="1DF12860" w14:textId="1D673F7C" w:rsidR="00621CE1" w:rsidRDefault="00621CE1" w:rsidP="00621CE1">
      <w:pPr>
        <w:rPr>
          <w:rFonts w:ascii="Arial" w:hAnsi="Arial" w:cs="Arial"/>
          <w:sz w:val="24"/>
          <w:szCs w:val="24"/>
        </w:rPr>
      </w:pPr>
      <w:r>
        <w:rPr>
          <w:rFonts w:ascii="Arial" w:hAnsi="Arial" w:cs="Arial"/>
          <w:b/>
          <w:sz w:val="24"/>
          <w:szCs w:val="24"/>
        </w:rPr>
        <w:t>Choose one:</w:t>
      </w:r>
    </w:p>
    <w:p w14:paraId="1CFB3677" w14:textId="22B20FBF" w:rsidR="00621CE1" w:rsidRDefault="00621CE1" w:rsidP="00621CE1">
      <w:pPr>
        <w:rPr>
          <w:rFonts w:ascii="Arial" w:hAnsi="Arial" w:cs="Arial"/>
          <w:sz w:val="24"/>
          <w:szCs w:val="24"/>
        </w:rPr>
      </w:pPr>
      <w:r>
        <w:rPr>
          <w:rFonts w:ascii="Arial" w:hAnsi="Arial" w:cs="Arial"/>
          <w:sz w:val="24"/>
          <w:szCs w:val="24"/>
        </w:rPr>
        <w:t>This Proxy is to be used to represent me for the purposes of a quorum only.</w:t>
      </w:r>
    </w:p>
    <w:p w14:paraId="2412DA3F" w14:textId="7C59E68C" w:rsidR="00621CE1" w:rsidRDefault="00621CE1" w:rsidP="00621CE1">
      <w:pPr>
        <w:rPr>
          <w:rFonts w:ascii="Arial" w:hAnsi="Arial" w:cs="Arial"/>
          <w:sz w:val="24"/>
          <w:szCs w:val="24"/>
        </w:rPr>
      </w:pPr>
      <w:r>
        <w:rPr>
          <w:rFonts w:ascii="Arial" w:hAnsi="Arial" w:cs="Arial"/>
          <w:sz w:val="24"/>
          <w:szCs w:val="24"/>
        </w:rPr>
        <w:t xml:space="preserve">Print this form and </w:t>
      </w:r>
      <w:r>
        <w:rPr>
          <w:rFonts w:ascii="Arial" w:hAnsi="Arial" w:cs="Arial"/>
          <w:b/>
          <w:sz w:val="24"/>
          <w:szCs w:val="24"/>
        </w:rPr>
        <w:t xml:space="preserve">initial here – DO NOT TYPE: </w:t>
      </w:r>
      <w:r>
        <w:rPr>
          <w:rFonts w:ascii="Arial" w:hAnsi="Arial" w:cs="Arial"/>
          <w:b/>
          <w:sz w:val="24"/>
          <w:szCs w:val="24"/>
          <w:u w:val="single"/>
        </w:rPr>
        <w:t xml:space="preserve">                          </w:t>
      </w:r>
      <w:proofErr w:type="gramStart"/>
      <w:r>
        <w:rPr>
          <w:rFonts w:ascii="Arial" w:hAnsi="Arial" w:cs="Arial"/>
          <w:b/>
          <w:sz w:val="24"/>
          <w:szCs w:val="24"/>
          <w:u w:val="single"/>
        </w:rPr>
        <w:t xml:space="preserve">  </w:t>
      </w:r>
      <w:r>
        <w:rPr>
          <w:rFonts w:ascii="Arial" w:hAnsi="Arial" w:cs="Arial"/>
          <w:b/>
          <w:sz w:val="24"/>
          <w:szCs w:val="24"/>
        </w:rPr>
        <w:t>.</w:t>
      </w:r>
      <w:proofErr w:type="gramEnd"/>
    </w:p>
    <w:p w14:paraId="1FEE8ADD" w14:textId="22F295D0" w:rsidR="00621CE1" w:rsidRPr="00621CE1" w:rsidRDefault="00621CE1" w:rsidP="00621CE1">
      <w:pPr>
        <w:rPr>
          <w:rFonts w:ascii="Arial" w:hAnsi="Arial" w:cs="Arial"/>
          <w:sz w:val="16"/>
          <w:szCs w:val="24"/>
        </w:rPr>
      </w:pPr>
    </w:p>
    <w:p w14:paraId="4F6A1B50" w14:textId="6407159A" w:rsidR="00621CE1" w:rsidRDefault="00621CE1" w:rsidP="00621CE1">
      <w:pPr>
        <w:rPr>
          <w:rFonts w:ascii="Arial" w:hAnsi="Arial" w:cs="Arial"/>
          <w:sz w:val="24"/>
          <w:szCs w:val="24"/>
        </w:rPr>
      </w:pPr>
      <w:r>
        <w:rPr>
          <w:rFonts w:ascii="Arial" w:hAnsi="Arial" w:cs="Arial"/>
          <w:b/>
          <w:sz w:val="24"/>
          <w:szCs w:val="24"/>
        </w:rPr>
        <w:t>OR</w:t>
      </w:r>
    </w:p>
    <w:p w14:paraId="7ED4972C" w14:textId="3CB87835" w:rsidR="00621CE1" w:rsidRPr="00621CE1" w:rsidRDefault="00621CE1" w:rsidP="00621CE1">
      <w:pPr>
        <w:rPr>
          <w:rFonts w:ascii="Arial" w:hAnsi="Arial" w:cs="Arial"/>
          <w:sz w:val="16"/>
          <w:szCs w:val="24"/>
        </w:rPr>
      </w:pPr>
    </w:p>
    <w:p w14:paraId="0BE86199" w14:textId="6D03BEC1" w:rsidR="00621CE1" w:rsidRDefault="00621CE1" w:rsidP="00621CE1">
      <w:pPr>
        <w:rPr>
          <w:rFonts w:ascii="Arial" w:hAnsi="Arial" w:cs="Arial"/>
          <w:sz w:val="24"/>
          <w:szCs w:val="24"/>
        </w:rPr>
      </w:pPr>
      <w:r>
        <w:rPr>
          <w:rFonts w:ascii="Arial" w:hAnsi="Arial" w:cs="Arial"/>
          <w:sz w:val="24"/>
          <w:szCs w:val="24"/>
        </w:rPr>
        <w:t>This is a General Proxy to establish a quorum and the individual named herein may vote on my behalf on any and all issues brought before the meeting.</w:t>
      </w:r>
    </w:p>
    <w:p w14:paraId="01BD202B" w14:textId="77777777" w:rsidR="00621CE1" w:rsidRDefault="00621CE1" w:rsidP="00621CE1">
      <w:pPr>
        <w:rPr>
          <w:rFonts w:ascii="Arial" w:hAnsi="Arial" w:cs="Arial"/>
          <w:sz w:val="24"/>
          <w:szCs w:val="24"/>
        </w:rPr>
      </w:pPr>
      <w:r>
        <w:rPr>
          <w:rFonts w:ascii="Arial" w:hAnsi="Arial" w:cs="Arial"/>
          <w:sz w:val="24"/>
          <w:szCs w:val="24"/>
        </w:rPr>
        <w:t xml:space="preserve">Print this form and </w:t>
      </w:r>
      <w:r>
        <w:rPr>
          <w:rFonts w:ascii="Arial" w:hAnsi="Arial" w:cs="Arial"/>
          <w:b/>
          <w:sz w:val="24"/>
          <w:szCs w:val="24"/>
        </w:rPr>
        <w:t xml:space="preserve">initial here – DO NOT TYPE: </w:t>
      </w:r>
      <w:r>
        <w:rPr>
          <w:rFonts w:ascii="Arial" w:hAnsi="Arial" w:cs="Arial"/>
          <w:b/>
          <w:sz w:val="24"/>
          <w:szCs w:val="24"/>
          <w:u w:val="single"/>
        </w:rPr>
        <w:t xml:space="preserve">                          </w:t>
      </w:r>
      <w:proofErr w:type="gramStart"/>
      <w:r>
        <w:rPr>
          <w:rFonts w:ascii="Arial" w:hAnsi="Arial" w:cs="Arial"/>
          <w:b/>
          <w:sz w:val="24"/>
          <w:szCs w:val="24"/>
          <w:u w:val="single"/>
        </w:rPr>
        <w:t xml:space="preserve">  </w:t>
      </w:r>
      <w:r>
        <w:rPr>
          <w:rFonts w:ascii="Arial" w:hAnsi="Arial" w:cs="Arial"/>
          <w:b/>
          <w:sz w:val="24"/>
          <w:szCs w:val="24"/>
        </w:rPr>
        <w:t>.</w:t>
      </w:r>
      <w:proofErr w:type="gramEnd"/>
    </w:p>
    <w:p w14:paraId="0163DA21" w14:textId="4F87D56E" w:rsidR="00621CE1" w:rsidRDefault="00621CE1" w:rsidP="00621CE1">
      <w:pPr>
        <w:rPr>
          <w:rFonts w:ascii="Arial" w:hAnsi="Arial" w:cs="Arial"/>
          <w:sz w:val="24"/>
          <w:szCs w:val="24"/>
        </w:rPr>
      </w:pPr>
    </w:p>
    <w:p w14:paraId="2913C591" w14:textId="0C3A47D0" w:rsidR="00621CE1" w:rsidRDefault="00621CE1" w:rsidP="00621CE1">
      <w:pPr>
        <w:rPr>
          <w:rFonts w:ascii="Arial" w:hAnsi="Arial" w:cs="Arial"/>
          <w:b/>
          <w:sz w:val="24"/>
          <w:szCs w:val="24"/>
        </w:rPr>
      </w:pPr>
      <w:r>
        <w:rPr>
          <w:rFonts w:ascii="Arial" w:hAnsi="Arial" w:cs="Arial"/>
          <w:b/>
          <w:sz w:val="24"/>
          <w:szCs w:val="24"/>
        </w:rPr>
        <w:t>Signature:</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rPr>
        <w:t xml:space="preserve">  </w:t>
      </w:r>
      <w:r>
        <w:rPr>
          <w:rFonts w:ascii="Arial" w:hAnsi="Arial" w:cs="Arial"/>
          <w:b/>
          <w:sz w:val="24"/>
          <w:szCs w:val="24"/>
        </w:rPr>
        <w:t xml:space="preserve">Date: </w:t>
      </w:r>
      <w:r>
        <w:rPr>
          <w:rFonts w:ascii="Arial" w:hAnsi="Arial" w:cs="Arial"/>
          <w:b/>
          <w:sz w:val="24"/>
          <w:szCs w:val="24"/>
          <w:u w:val="single"/>
        </w:rPr>
        <w:t xml:space="preserve">                                 </w:t>
      </w:r>
      <w:proofErr w:type="gramStart"/>
      <w:r>
        <w:rPr>
          <w:rFonts w:ascii="Arial" w:hAnsi="Arial" w:cs="Arial"/>
          <w:b/>
          <w:sz w:val="24"/>
          <w:szCs w:val="24"/>
          <w:u w:val="single"/>
        </w:rPr>
        <w:t xml:space="preserve">  </w:t>
      </w:r>
      <w:r w:rsidRPr="00621CE1">
        <w:rPr>
          <w:rFonts w:ascii="Arial" w:hAnsi="Arial" w:cs="Arial"/>
          <w:b/>
          <w:color w:val="FFFFFF" w:themeColor="background1"/>
          <w:sz w:val="24"/>
          <w:szCs w:val="24"/>
        </w:rPr>
        <w:t>.</w:t>
      </w:r>
      <w:proofErr w:type="gramEnd"/>
    </w:p>
    <w:p w14:paraId="4E452D44" w14:textId="77777777" w:rsidR="00621CE1" w:rsidRDefault="00621CE1" w:rsidP="00621CE1">
      <w:pPr>
        <w:rPr>
          <w:rFonts w:ascii="Arial" w:hAnsi="Arial" w:cs="Arial"/>
          <w:sz w:val="24"/>
          <w:szCs w:val="24"/>
        </w:rPr>
      </w:pPr>
    </w:p>
    <w:p w14:paraId="32E19B48" w14:textId="41CC1B6E" w:rsidR="00621CE1" w:rsidRPr="00621CE1" w:rsidRDefault="00621CE1" w:rsidP="00621CE1">
      <w:pPr>
        <w:rPr>
          <w:rFonts w:ascii="Arial" w:hAnsi="Arial" w:cs="Arial"/>
          <w:sz w:val="24"/>
          <w:szCs w:val="24"/>
        </w:rPr>
      </w:pPr>
      <w:r>
        <w:rPr>
          <w:rFonts w:ascii="Arial" w:hAnsi="Arial" w:cs="Arial"/>
          <w:sz w:val="24"/>
          <w:szCs w:val="24"/>
        </w:rPr>
        <w:t>Your Proxy may be placed in the name of any member of the Board of Directors or a neighbor or tenant you know who will personally attend the meeting.  Proxies must be submitted to the Secretary of the Board of Directors prior to the convening of the meeting.</w:t>
      </w:r>
    </w:p>
    <w:sectPr w:rsidR="00621CE1" w:rsidRPr="00621CE1" w:rsidSect="00621C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E1"/>
    <w:rsid w:val="00056FF5"/>
    <w:rsid w:val="001E3697"/>
    <w:rsid w:val="002D690F"/>
    <w:rsid w:val="002F7383"/>
    <w:rsid w:val="003E594E"/>
    <w:rsid w:val="00621CE1"/>
    <w:rsid w:val="008C3AD4"/>
    <w:rsid w:val="00D508E2"/>
    <w:rsid w:val="00E8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5D5C"/>
  <w15:chartTrackingRefBased/>
  <w15:docId w15:val="{BFDABDFB-315F-4FB6-B09A-082900CF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CE1"/>
    <w:rPr>
      <w:color w:val="0563C1" w:themeColor="hyperlink"/>
      <w:u w:val="single"/>
    </w:rPr>
  </w:style>
  <w:style w:type="character" w:styleId="UnresolvedMention">
    <w:name w:val="Unresolved Mention"/>
    <w:basedOn w:val="DefaultParagraphFont"/>
    <w:uiPriority w:val="99"/>
    <w:semiHidden/>
    <w:unhideWhenUsed/>
    <w:rsid w:val="00621C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Burgess</dc:creator>
  <cp:keywords/>
  <dc:description/>
  <cp:lastModifiedBy>Katrina Burgess</cp:lastModifiedBy>
  <cp:revision>3</cp:revision>
  <dcterms:created xsi:type="dcterms:W3CDTF">2019-02-13T18:31:00Z</dcterms:created>
  <dcterms:modified xsi:type="dcterms:W3CDTF">2019-02-19T15:49:00Z</dcterms:modified>
</cp:coreProperties>
</file>